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N0553</w:t>
      </w:r>
    </w:p>
    <w:p>
      <w:pPr/>
      <w:r>
        <w:rPr>
          <w:sz w:val="24"/>
          <w:szCs w:val="24"/>
          <w:b w:val="1"/>
          <w:bCs w:val="1"/>
        </w:rPr>
        <w:t xml:space="preserve">Notion originale: hizkuntza ofizial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D447</w:t>
      </w:r>
    </w:p>
    <w:p>
      <w:pPr/>
      <w:r>
        <w:rPr/>
        <w:t xml:space="preserve">Titre: Abuztuaren 10eko 13/1982 Lege Organikoa, 1982, Nafarroako Foru Eraentza Birrezarri eta Hobetzeari buruzko Lege Organikoa, EAO, 1982ko abuztuaren 16a [9. Artikulua, aldaketak: martxoaren 26ko 1/2001 Lege Organikoa]</w:t>
      </w:r>
    </w:p>
    <w:p>
      <w:pPr/>
      <w:r>
        <w:rPr/>
        <w:t xml:space="preserve">Titre traduit: Loi Organique 13/1982 du 10 août, 1982, Loi Organique de Réintégration et d'Amélioration du Régime Foral de Navarre, Bulletin Officiel de l'État, 16 août 1982 [Article 9, modifié par :Loi Organique 1/2001 du 26 mars].</w:t>
      </w:r>
    </w:p>
    <w:p>
      <w:pPr/>
      <w:r>
        <w:rPr/>
        <w:t xml:space="preserve">Type: juridique - loi organique (national/fédéral)</w:t>
      </w:r>
    </w:p>
    <w:p>
      <w:pPr/>
      <w:r>
        <w:rPr/>
        <w:t xml:space="preserve">Langue: basque</w:t>
      </w:r>
    </w:p>
    <w:p>
      <w:pPr/>
      <w:r>
        <w:rPr/>
        <w:t xml:space="preserve">
</w:t>
      </w:r>
    </w:p>
    <w:p>
      <w:pPr/>
      <w:r>
        <w:rPr/>
        <w:t xml:space="preserve">Extrait E2372</w:t>
      </w:r>
    </w:p>
    <w:p>
      <w:pPr/>
      <w:r>
        <w:rPr/>
        <w:t xml:space="preserve">    1. Gaztelera da Nafarroako hizkuntza ofiziala.
2. Euskarak ere hizkuntza ofizialaren maila izanen du Nafarroako eskualde euskaldunetan.
Foru lege batek eskualde horiek zehaztu, euskararen erabilera ofiziala arautu eta Estatuko legeria orokorra abiapuntutzat harturik, hizkuntza horren irakaskuntza antolatuko du.</w:t>
      </w:r>
    </w:p>
    <w:p>
      <w:pPr/>
      <w:r>
        <w:rPr/>
        <w:t xml:space="preserve">    1. Le castillan est la langue officielle de la Navarre.
2. Le basque sera également considéré comme langue officielle dans les territoires bascophones de Navarre.
Une loi forale déterminera ces territoires, réglementera l'utilisation officielle du basque et, dans le cadre de la législation générale de l'État, organisera l'enseignement de cette langue.</w:t>
      </w:r>
    </w:p>
    <w:p>
      <w:pPr/>
      <w:r>
        <w:rPr/>
        <w:t xml:space="preserve">
</w:t>
      </w:r>
    </w:p>
    <w:p>
      <w:pPr/>
      <w:r>
        <w:rPr/>
        <w:t xml:space="preserve">
</w:t>
      </w:r>
    </w:p>
    <w:p>
      <w:pPr/>
      <w:r>
        <w:rPr>
          <w:b w:val="1"/>
          <w:bCs w:val="1"/>
        </w:rPr>
        <w:t xml:space="preserve">Document: D336</w:t>
      </w:r>
    </w:p>
    <w:p>
      <w:pPr/>
      <w:r>
        <w:rPr/>
        <w:t xml:space="preserve">Titre: Euskal Herriko Autonomi Estatutua, Gernikako Estatutua, EHAA, 1979ko urtarrilaren 15ª</w:t>
      </w:r>
    </w:p>
    <w:p>
      <w:pPr/>
      <w:r>
        <w:rPr/>
        <w:t xml:space="preserve">Titre traduit: Statut d'Autonomie du Pays basque, 1979, Statut de Guernika, Bulletin Officiel du Pays basque, 15 janvier 1979</w:t>
      </w:r>
    </w:p>
    <w:p>
      <w:pPr/>
      <w:r>
        <w:rPr/>
        <w:t xml:space="preserve">Type: juridique - constitution (national/fédéral)</w:t>
      </w:r>
    </w:p>
    <w:p>
      <w:pPr/>
      <w:r>
        <w:rPr/>
        <w:t xml:space="preserve">Langue: basque</w:t>
      </w:r>
    </w:p>
    <w:p>
      <w:pPr/>
      <w:r>
        <w:rPr/>
        <w:t xml:space="preserve">
</w:t>
      </w:r>
    </w:p>
    <w:p>
      <w:pPr/>
      <w:r>
        <w:rPr/>
        <w:t xml:space="preserve">Extrait E2367, p. [6. Artikulua, lehen zenbakia (Article 6, alinéa 1)]</w:t>
      </w:r>
    </w:p>
    <w:p>
      <w:pPr/>
      <w:r>
        <w:rPr/>
        <w:t xml:space="preserve">    1. Euskarak, Euskal Herriaren berezko hizkuntza denez, hizkuntza ofizialen maila izango du Euskal Herrian gaztelaniarekin batera, eta guztiek dute bi hizkuntzok ezagutzeko eta erabiltzeko eskubidea.</w:t>
      </w:r>
    </w:p>
    <w:p>
      <w:pPr/>
      <w:r>
        <w:rPr/>
        <w:t xml:space="preserve">    1. Le basque, langue propre du Pays basque, sera considérée comme langue officielle du Pays basque tout comme le castillan, et tout citoyen a le droit de connaitre et d'utiliser ces deux langues.</w:t>
      </w:r>
    </w:p>
    <w:p>
      <w:pPr/>
      <w:r>
        <w:rPr/>
        <w:t xml:space="preserve">
</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2025-07-06T03:37:10+02:00</dcterms:created>
  <dcterms:modified xsi:type="dcterms:W3CDTF">2025-07-06T03:37:10+02:00</dcterms:modified>
</cp:coreProperties>
</file>

<file path=docProps/custom.xml><?xml version="1.0" encoding="utf-8"?>
<Properties xmlns="http://schemas.openxmlformats.org/officeDocument/2006/custom-properties" xmlns:vt="http://schemas.openxmlformats.org/officeDocument/2006/docPropsVTypes"/>
</file>