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N0158</w:t>
      </w:r>
    </w:p>
    <w:p>
      <w:pPr/>
      <w:r>
        <w:rPr>
          <w:sz w:val="24"/>
          <w:szCs w:val="24"/>
          <w:b w:val="1"/>
          <w:bCs w:val="1"/>
        </w:rPr>
        <w:t xml:space="preserve">Notion originale: автохтонный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avtohtonnyj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autochtone</w:t>
      </w:r>
    </w:p>
    <w:p>
      <w:pPr/>
      <w:r>
        <w:rPr/>
        <w:t xml:space="preserve">
Autre notion traduite avec le même therme: (français) langue autochtone</w:t>
      </w:r>
    </w:p>
    <w:p>
      <w:pPr/>
      <w:r>
        <w:rPr/>
        <w:t xml:space="preserve">
Autre notion traduite avec le même therme: (basque) berezko hizkuntza</w:t>
      </w:r>
    </w:p>
    <w:p>
      <w:pPr/>
      <w:r>
        <w:rPr/>
        <w:t xml:space="preserve">
Autre notion traduite avec le même therme: (catalan) llengua autòctona</w:t>
      </w:r>
    </w:p>
    <w:p>
      <w:pPr/>
      <w:r>
        <w:rPr/>
        <w:t xml:space="preserve">
Autre notion traduite avec le même therme: (espagnol) lengua autóctona</w:t>
      </w:r>
    </w:p>
    <w:p>
      <w:pPr/>
      <w:r>
        <w:rPr/>
        <w:t xml:space="preserve">
Autre notion traduite avec le même therme: (italien) lingua autoctona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2025-04-12T18:04:21+02:00</dcterms:created>
  <dcterms:modified xsi:type="dcterms:W3CDTF">2025-04-12T18:04:21+02:00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