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N0149</w:t>
      </w:r>
    </w:p>
    <w:p>
      <w:pPr/>
      <w:r>
        <w:rPr>
          <w:sz w:val="24"/>
          <w:szCs w:val="24"/>
          <w:b w:val="1"/>
          <w:bCs w:val="1"/>
        </w:rPr>
        <w:t xml:space="preserve">Notion originale: региональный язык межнационального общения</w:t>
      </w:r>
    </w:p>
    <w:p>
      <w:pPr/>
      <w:r>
        <w:rPr>
          <w:sz w:val="24"/>
          <w:szCs w:val="24"/>
          <w:b w:val="1"/>
          <w:bCs w:val="1"/>
        </w:rPr>
        <w:t xml:space="preserve">Notion translittere: regionalʹnyj âzyk mežnacionalʹnogo obŝeniâ</w:t>
      </w:r>
    </w:p>
    <w:p>
      <w:pPr/>
      <w:r>
        <w:rPr>
          <w:sz w:val="24"/>
          <w:szCs w:val="24"/>
          <w:b w:val="1"/>
          <w:bCs w:val="1"/>
        </w:rPr>
        <w:t xml:space="preserve">Notion traduite: langue régionale de communication entre nationalités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E1799, p. 5</w:t>
      </w:r>
    </w:p>
    <w:p>
      <w:pPr/>
      <w:r>
        <w:rPr/>
        <w:t xml:space="preserve">    Аварский язык - один из языков aваро-андийской группы; региональный язык межнационального общения в Дагестане.</w:t>
      </w:r>
    </w:p>
    <w:p>
      <w:pPr/>
      <w:r>
        <w:rPr/>
        <w:t xml:space="preserve">    L'avar : une des langues du groupe avar-andi ; langue régionale de communication entre nationalités au Daguestan.</w:t>
      </w:r>
    </w:p>
    <w:p>
      <w:pPr/>
      <w:r>
        <w:rPr/>
        <w:t xml:space="preserve">
</w:t>
      </w:r>
    </w:p>
    <w:p>
      <w:pPr/>
      <w:r>
        <w:rPr/>
        <w:t xml:space="preserve">Extrait E1849, p. 150</w:t>
      </w:r>
    </w:p>
    <w:p>
      <w:pPr/>
      <w:r>
        <w:rPr/>
        <w:t xml:space="preserve">    Якутский язык – один из туркских языков. Региональный язык межнационального общения в Восточной Сибири.</w:t>
      </w:r>
    </w:p>
    <w:p>
      <w:pPr/>
      <w:r>
        <w:rPr/>
        <w:t xml:space="preserve">    Langue yakoute : une des langues turciques. C'est une langue régionale de communication entre nationalités en Sibérie de l'Est.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2025-06-29T20:40:08+02:00</dcterms:created>
  <dcterms:modified xsi:type="dcterms:W3CDTF">2025-06-29T20:40:08+02:00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